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91" w:rsidRDefault="00B22C82">
      <w:pPr>
        <w:jc w:val="right"/>
      </w:pPr>
      <w:r>
        <w:rPr>
          <w:rFonts w:hint="eastAsia"/>
        </w:rPr>
        <w:t>令和元</w:t>
      </w:r>
      <w:r w:rsidR="002A4B91">
        <w:rPr>
          <w:rFonts w:hint="eastAsia"/>
        </w:rPr>
        <w:t>年</w:t>
      </w:r>
      <w:r>
        <w:rPr>
          <w:rFonts w:hint="eastAsia"/>
        </w:rPr>
        <w:t>12</w:t>
      </w:r>
      <w:r w:rsidR="002A4B91">
        <w:rPr>
          <w:rFonts w:hint="eastAsia"/>
        </w:rPr>
        <w:t>月</w:t>
      </w:r>
      <w:r w:rsidR="00987BC8">
        <w:rPr>
          <w:rFonts w:hint="eastAsia"/>
        </w:rPr>
        <w:t>30</w:t>
      </w:r>
      <w:r w:rsidR="002A4B91">
        <w:rPr>
          <w:rFonts w:hint="eastAsia"/>
        </w:rPr>
        <w:t>日</w:t>
      </w:r>
    </w:p>
    <w:p w:rsidR="002A4B91" w:rsidRDefault="002A4B91">
      <w:r>
        <w:rPr>
          <w:rFonts w:hint="eastAsia"/>
        </w:rPr>
        <w:t>新潟県山岳協会</w:t>
      </w:r>
    </w:p>
    <w:p w:rsidR="002A4B91" w:rsidRDefault="002A4B91">
      <w:r>
        <w:rPr>
          <w:rFonts w:hint="eastAsia"/>
        </w:rPr>
        <w:t>役員・加盟団体　各位</w:t>
      </w:r>
    </w:p>
    <w:p w:rsidR="002A4B91" w:rsidRDefault="00A46C3E">
      <w:pPr>
        <w:wordWrap w:val="0"/>
        <w:jc w:val="right"/>
      </w:pPr>
      <w:r>
        <w:rPr>
          <w:rFonts w:hint="eastAsia"/>
        </w:rPr>
        <w:t>新潟県山岳協会</w:t>
      </w:r>
      <w:r>
        <w:rPr>
          <w:rFonts w:hint="eastAsia"/>
        </w:rPr>
        <w:t xml:space="preserve"> </w:t>
      </w:r>
      <w:r w:rsidR="002A4B91">
        <w:rPr>
          <w:rFonts w:hint="eastAsia"/>
        </w:rPr>
        <w:t xml:space="preserve">会長　</w:t>
      </w:r>
      <w:r w:rsidR="00412DF4">
        <w:rPr>
          <w:rFonts w:hint="eastAsia"/>
        </w:rPr>
        <w:t xml:space="preserve"> </w:t>
      </w:r>
      <w:r>
        <w:rPr>
          <w:rFonts w:hint="eastAsia"/>
        </w:rPr>
        <w:t>稲田</w:t>
      </w:r>
      <w:r>
        <w:rPr>
          <w:rFonts w:hint="eastAsia"/>
        </w:rPr>
        <w:t xml:space="preserve"> </w:t>
      </w:r>
      <w:r>
        <w:rPr>
          <w:rFonts w:hint="eastAsia"/>
        </w:rPr>
        <w:t>春男</w:t>
      </w:r>
    </w:p>
    <w:p w:rsidR="002A4B91" w:rsidRDefault="002A4B91">
      <w:pPr>
        <w:jc w:val="right"/>
      </w:pPr>
      <w:r>
        <w:rPr>
          <w:rFonts w:hint="eastAsia"/>
        </w:rPr>
        <w:t xml:space="preserve">指導技術委員会委員長　</w:t>
      </w:r>
      <w:r w:rsidR="0088314B">
        <w:rPr>
          <w:rFonts w:hint="eastAsia"/>
        </w:rPr>
        <w:t>堀口</w:t>
      </w:r>
      <w:r>
        <w:rPr>
          <w:rFonts w:hint="eastAsia"/>
        </w:rPr>
        <w:t xml:space="preserve"> </w:t>
      </w:r>
      <w:r w:rsidR="0088314B">
        <w:rPr>
          <w:rFonts w:hint="eastAsia"/>
        </w:rPr>
        <w:t>寿彦</w:t>
      </w:r>
    </w:p>
    <w:p w:rsidR="002A4B91" w:rsidRDefault="002A4B91"/>
    <w:p w:rsidR="002A4B91" w:rsidRDefault="00B22C82">
      <w:pPr>
        <w:jc w:val="center"/>
        <w:rPr>
          <w:sz w:val="28"/>
        </w:rPr>
      </w:pPr>
      <w:r>
        <w:rPr>
          <w:rFonts w:hint="eastAsia"/>
          <w:sz w:val="28"/>
        </w:rPr>
        <w:t>令和元年</w:t>
      </w:r>
      <w:r w:rsidR="002A4B91">
        <w:rPr>
          <w:rFonts w:hint="eastAsia"/>
          <w:sz w:val="28"/>
        </w:rPr>
        <w:t>度　冬山研修</w:t>
      </w:r>
      <w:r w:rsidR="00563F58">
        <w:rPr>
          <w:rFonts w:hint="eastAsia"/>
          <w:sz w:val="28"/>
        </w:rPr>
        <w:t>・講習</w:t>
      </w:r>
      <w:r w:rsidR="002A4B91">
        <w:rPr>
          <w:rFonts w:hint="eastAsia"/>
          <w:sz w:val="28"/>
        </w:rPr>
        <w:t>会の開催について</w:t>
      </w:r>
    </w:p>
    <w:p w:rsidR="002A4B91" w:rsidRPr="006211E2" w:rsidRDefault="002A4B91">
      <w:pPr>
        <w:jc w:val="center"/>
      </w:pPr>
    </w:p>
    <w:p w:rsidR="002A4B91" w:rsidRDefault="002A4B91">
      <w:r>
        <w:rPr>
          <w:rFonts w:hint="eastAsia"/>
        </w:rPr>
        <w:t xml:space="preserve">　新潟県山岳協会</w:t>
      </w:r>
      <w:r>
        <w:rPr>
          <w:rFonts w:hint="eastAsia"/>
        </w:rPr>
        <w:t xml:space="preserve"> </w:t>
      </w:r>
      <w:r w:rsidR="00B22C82">
        <w:rPr>
          <w:rFonts w:hint="eastAsia"/>
        </w:rPr>
        <w:t>令和元年</w:t>
      </w:r>
      <w:r>
        <w:rPr>
          <w:rFonts w:hint="eastAsia"/>
        </w:rPr>
        <w:t>度冬山講習会（研修会）の開催に</w:t>
      </w:r>
      <w:r w:rsidR="00F33398">
        <w:rPr>
          <w:rFonts w:hint="eastAsia"/>
        </w:rPr>
        <w:t>つきましてご案内申し上げます。</w:t>
      </w:r>
      <w:r w:rsidR="003B7313">
        <w:rPr>
          <w:rFonts w:hint="eastAsia"/>
        </w:rPr>
        <w:t>本会</w:t>
      </w:r>
      <w:r w:rsidR="00F33398">
        <w:rPr>
          <w:rFonts w:hint="eastAsia"/>
        </w:rPr>
        <w:t>は</w:t>
      </w:r>
      <w:r w:rsidR="003B7313">
        <w:rPr>
          <w:rFonts w:hint="eastAsia"/>
        </w:rPr>
        <w:t>、</w:t>
      </w:r>
      <w:r w:rsidR="006F65F5">
        <w:rPr>
          <w:rFonts w:hint="eastAsia"/>
        </w:rPr>
        <w:t>雪山における安全登山のための</w:t>
      </w:r>
      <w:r w:rsidR="00563F58">
        <w:rPr>
          <w:rFonts w:hint="eastAsia"/>
        </w:rPr>
        <w:t>雪上確保やビバーク等</w:t>
      </w:r>
      <w:r w:rsidR="006F65F5">
        <w:rPr>
          <w:rFonts w:hint="eastAsia"/>
        </w:rPr>
        <w:t>基本技術の習得を図ります。</w:t>
      </w:r>
    </w:p>
    <w:p w:rsidR="002A4B91" w:rsidRDefault="002A4B91"/>
    <w:p w:rsidR="002A4B91" w:rsidRDefault="002A4B91">
      <w:pPr>
        <w:pStyle w:val="a3"/>
      </w:pPr>
      <w:r>
        <w:rPr>
          <w:rFonts w:hint="eastAsia"/>
        </w:rPr>
        <w:t>記</w:t>
      </w:r>
    </w:p>
    <w:p w:rsidR="002A4B91" w:rsidRDefault="002A4B91"/>
    <w:p w:rsidR="002A4B91" w:rsidRDefault="002A4B91">
      <w:r>
        <w:rPr>
          <w:rFonts w:hint="eastAsia"/>
        </w:rPr>
        <w:t xml:space="preserve">日時　　　</w:t>
      </w:r>
      <w:r w:rsidR="00B22C82">
        <w:rPr>
          <w:rFonts w:hint="eastAsia"/>
        </w:rPr>
        <w:t>令和</w:t>
      </w:r>
      <w:r w:rsidR="00B22C82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3529F5">
        <w:rPr>
          <w:rFonts w:hint="eastAsia"/>
        </w:rPr>
        <w:t>1</w:t>
      </w:r>
      <w:r w:rsidR="00B22C82">
        <w:rPr>
          <w:rFonts w:hint="eastAsia"/>
        </w:rPr>
        <w:t>5</w:t>
      </w:r>
      <w:r>
        <w:rPr>
          <w:rFonts w:hint="eastAsia"/>
        </w:rPr>
        <w:t>日（土）～</w:t>
      </w:r>
      <w:r w:rsidR="003529F5">
        <w:rPr>
          <w:rFonts w:hint="eastAsia"/>
        </w:rPr>
        <w:t>1</w:t>
      </w:r>
      <w:r w:rsidR="00B22C82">
        <w:rPr>
          <w:rFonts w:hint="eastAsia"/>
        </w:rPr>
        <w:t>6</w:t>
      </w:r>
      <w:r>
        <w:rPr>
          <w:rFonts w:hint="eastAsia"/>
        </w:rPr>
        <w:t xml:space="preserve">日（日）　</w:t>
      </w:r>
      <w:r w:rsidR="003529F5">
        <w:rPr>
          <w:rFonts w:hint="eastAsia"/>
        </w:rPr>
        <w:t>1</w:t>
      </w:r>
      <w:r w:rsidR="002312AE">
        <w:rPr>
          <w:rFonts w:hint="eastAsia"/>
        </w:rPr>
        <w:t>5</w:t>
      </w:r>
      <w:bookmarkStart w:id="0" w:name="_GoBack"/>
      <w:bookmarkEnd w:id="0"/>
      <w:r w:rsidR="003529F5"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　受付</w:t>
      </w:r>
      <w:r w:rsidR="007966B6">
        <w:rPr>
          <w:rFonts w:hint="eastAsia"/>
        </w:rPr>
        <w:t>開始</w:t>
      </w:r>
    </w:p>
    <w:p w:rsidR="002A4B91" w:rsidRDefault="002A4B91">
      <w:r>
        <w:rPr>
          <w:rFonts w:hint="eastAsia"/>
        </w:rPr>
        <w:t>会場　　　受付・宿泊・机上研修　　　　新発田市滝谷</w:t>
      </w:r>
      <w:r w:rsidR="009A0785">
        <w:rPr>
          <w:rFonts w:hint="eastAsia"/>
        </w:rPr>
        <w:t xml:space="preserve">　</w:t>
      </w:r>
      <w:r>
        <w:rPr>
          <w:rFonts w:hint="eastAsia"/>
        </w:rPr>
        <w:t>農村婦人の家</w:t>
      </w:r>
    </w:p>
    <w:p w:rsidR="002A4B91" w:rsidRDefault="002A4B91">
      <w:r>
        <w:rPr>
          <w:rFonts w:hint="eastAsia"/>
        </w:rPr>
        <w:t xml:space="preserve">　　　　　実地研修　　　　　　　　　　付近山域（積雪状況により、適地で行ないます。）</w:t>
      </w:r>
    </w:p>
    <w:p w:rsidR="002A4B91" w:rsidRDefault="007966B6" w:rsidP="00386665">
      <w:pPr>
        <w:ind w:firstLineChars="100" w:firstLine="210"/>
      </w:pPr>
      <w:r>
        <w:rPr>
          <w:rFonts w:hint="eastAsia"/>
        </w:rPr>
        <w:t>実地</w:t>
      </w:r>
      <w:r w:rsidR="003B7313">
        <w:rPr>
          <w:rFonts w:hint="eastAsia"/>
        </w:rPr>
        <w:t>においては</w:t>
      </w:r>
      <w:r w:rsidR="00EC59BA">
        <w:rPr>
          <w:rFonts w:hint="eastAsia"/>
        </w:rPr>
        <w:t>爼倉山</w:t>
      </w:r>
      <w:r w:rsidR="003B7313">
        <w:rPr>
          <w:rFonts w:hint="eastAsia"/>
        </w:rPr>
        <w:t>へ向かいますが、その中間地点の斜面で講習・研修を</w:t>
      </w:r>
      <w:r w:rsidR="00E05462">
        <w:rPr>
          <w:rFonts w:hint="eastAsia"/>
        </w:rPr>
        <w:t>実施します。登山可能な装備をお願いします。</w:t>
      </w:r>
    </w:p>
    <w:p w:rsidR="00F33398" w:rsidRDefault="00F33398"/>
    <w:p w:rsidR="002A4B91" w:rsidRDefault="002A4B91" w:rsidP="00386665">
      <w:pPr>
        <w:ind w:firstLineChars="100" w:firstLine="210"/>
      </w:pPr>
      <w:r>
        <w:rPr>
          <w:rFonts w:hint="eastAsia"/>
        </w:rPr>
        <w:t>この講習会（研修会）は、公認山岳指導者の登録更新のための義務研修になります。</w:t>
      </w:r>
    </w:p>
    <w:p w:rsidR="002A4B91" w:rsidRDefault="002A4B91"/>
    <w:p w:rsidR="002A4B91" w:rsidRDefault="002A4B91">
      <w:r>
        <w:rPr>
          <w:rFonts w:hint="eastAsia"/>
        </w:rPr>
        <w:t xml:space="preserve">申し込み　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003C5B">
        <w:rPr>
          <w:rFonts w:hint="eastAsia"/>
        </w:rPr>
        <w:t>1</w:t>
      </w:r>
      <w:r w:rsidR="00B22C82">
        <w:rPr>
          <w:rFonts w:hint="eastAsia"/>
        </w:rPr>
        <w:t>2</w:t>
      </w:r>
      <w:r>
        <w:rPr>
          <w:rFonts w:hint="eastAsia"/>
        </w:rPr>
        <w:t>日（水）までに申込書または任意の書式に必要事項を記入のうえ、下記へ郵送か電子メールでお申し込みください。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9"/>
      </w:tblGrid>
      <w:tr w:rsidR="002A4B91">
        <w:trPr>
          <w:trHeight w:val="693"/>
        </w:trPr>
        <w:tc>
          <w:tcPr>
            <w:tcW w:w="8939" w:type="dxa"/>
          </w:tcPr>
          <w:p w:rsidR="002A4B91" w:rsidRDefault="002A4B91">
            <w:pPr>
              <w:ind w:leftChars="-10" w:left="-21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950-0</w:t>
            </w:r>
            <w:r w:rsidR="0045188B">
              <w:rPr>
                <w:rFonts w:hint="eastAsia"/>
              </w:rPr>
              <w:t>942</w:t>
            </w:r>
            <w:r>
              <w:rPr>
                <w:rFonts w:hint="eastAsia"/>
              </w:rPr>
              <w:t xml:space="preserve">　新潟市</w:t>
            </w:r>
            <w:r w:rsidR="0045188B">
              <w:rPr>
                <w:rFonts w:hint="eastAsia"/>
              </w:rPr>
              <w:t>中央区小張木</w:t>
            </w:r>
            <w:r w:rsidR="0045188B">
              <w:rPr>
                <w:rFonts w:hint="eastAsia"/>
              </w:rPr>
              <w:t>3</w:t>
            </w:r>
            <w:r>
              <w:rPr>
                <w:rFonts w:hint="eastAsia"/>
              </w:rPr>
              <w:t>丁目</w:t>
            </w:r>
            <w:r w:rsidR="0045188B">
              <w:rPr>
                <w:rFonts w:hint="eastAsia"/>
              </w:rPr>
              <w:t>7</w:t>
            </w:r>
            <w:r>
              <w:rPr>
                <w:rFonts w:hint="eastAsia"/>
              </w:rPr>
              <w:t>-</w:t>
            </w:r>
            <w:r w:rsidR="0045188B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℡　０２５－</w:t>
            </w:r>
            <w:r w:rsidR="0045188B">
              <w:rPr>
                <w:rFonts w:hint="eastAsia"/>
              </w:rPr>
              <w:t>２８５</w:t>
            </w:r>
            <w:r>
              <w:rPr>
                <w:rFonts w:hint="eastAsia"/>
              </w:rPr>
              <w:t>－</w:t>
            </w:r>
            <w:r w:rsidR="0045188B">
              <w:rPr>
                <w:rFonts w:hint="eastAsia"/>
              </w:rPr>
              <w:t>５２０９</w:t>
            </w:r>
          </w:p>
          <w:p w:rsidR="002A4B91" w:rsidRDefault="002A4B91" w:rsidP="00586A19">
            <w:r>
              <w:rPr>
                <w:rFonts w:hint="eastAsia"/>
              </w:rPr>
              <w:t xml:space="preserve">電子メール　</w:t>
            </w:r>
            <w:r w:rsidR="0045188B">
              <w:rPr>
                <w:rFonts w:hint="eastAsia"/>
              </w:rPr>
              <w:t>to-hori</w:t>
            </w:r>
            <w:r>
              <w:t>@</w:t>
            </w:r>
            <w:r w:rsidR="0045188B">
              <w:rPr>
                <w:rFonts w:hint="eastAsia"/>
              </w:rPr>
              <w:t>lapis</w:t>
            </w:r>
            <w:r>
              <w:t>.plala.or.jp</w:t>
            </w:r>
            <w:r>
              <w:rPr>
                <w:rFonts w:hint="eastAsia"/>
              </w:rPr>
              <w:t xml:space="preserve">　　</w:t>
            </w:r>
            <w:r w:rsidR="0045188B">
              <w:rPr>
                <w:rFonts w:hint="eastAsia"/>
              </w:rPr>
              <w:t>堀口</w:t>
            </w:r>
            <w:r>
              <w:rPr>
                <w:rFonts w:hint="eastAsia"/>
              </w:rPr>
              <w:t xml:space="preserve"> </w:t>
            </w:r>
            <w:r w:rsidR="0045188B">
              <w:rPr>
                <w:rFonts w:hint="eastAsia"/>
              </w:rPr>
              <w:t>寿彦</w:t>
            </w:r>
            <w:r>
              <w:rPr>
                <w:rFonts w:hint="eastAsia"/>
              </w:rPr>
              <w:t>あて（携帯</w:t>
            </w:r>
            <w:r>
              <w:rPr>
                <w:rFonts w:hint="eastAsia"/>
              </w:rPr>
              <w:t>090-</w:t>
            </w:r>
            <w:r w:rsidR="0045188B">
              <w:rPr>
                <w:rFonts w:hint="eastAsia"/>
              </w:rPr>
              <w:t>3145</w:t>
            </w:r>
            <w:r>
              <w:rPr>
                <w:rFonts w:hint="eastAsia"/>
              </w:rPr>
              <w:t>-5</w:t>
            </w:r>
            <w:r w:rsidR="00586A19">
              <w:rPr>
                <w:rFonts w:hint="eastAsia"/>
              </w:rPr>
              <w:t>99</w:t>
            </w:r>
            <w:r w:rsidR="0045188B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</w:tbl>
    <w:p w:rsidR="002A4B91" w:rsidRDefault="002A4B91">
      <w:pPr>
        <w:pStyle w:val="a4"/>
        <w:jc w:val="both"/>
      </w:pPr>
    </w:p>
    <w:tbl>
      <w:tblPr>
        <w:tblW w:w="93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791"/>
        <w:gridCol w:w="613"/>
        <w:gridCol w:w="1216"/>
        <w:gridCol w:w="1857"/>
        <w:gridCol w:w="1363"/>
      </w:tblGrid>
      <w:tr w:rsidR="002A4B91">
        <w:trPr>
          <w:cantSplit/>
          <w:trHeight w:val="312"/>
        </w:trPr>
        <w:tc>
          <w:tcPr>
            <w:tcW w:w="4904" w:type="dxa"/>
            <w:gridSpan w:val="3"/>
            <w:tcBorders>
              <w:bottom w:val="double" w:sz="4" w:space="0" w:color="auto"/>
            </w:tcBorders>
          </w:tcPr>
          <w:p w:rsidR="002A4B91" w:rsidRDefault="00987BC8" w:rsidP="00987BC8">
            <w:r>
              <w:rPr>
                <w:rFonts w:hint="eastAsia"/>
              </w:rPr>
              <w:t>令和元年</w:t>
            </w:r>
            <w:r w:rsidR="002A4B91">
              <w:rPr>
                <w:rFonts w:hint="eastAsia"/>
              </w:rPr>
              <w:t xml:space="preserve">度　冬山講習会（研修会）参加申込書　</w:t>
            </w:r>
          </w:p>
        </w:tc>
        <w:tc>
          <w:tcPr>
            <w:tcW w:w="4436" w:type="dxa"/>
            <w:gridSpan w:val="3"/>
            <w:tcBorders>
              <w:bottom w:val="double" w:sz="4" w:space="0" w:color="auto"/>
            </w:tcBorders>
          </w:tcPr>
          <w:p w:rsidR="002A4B91" w:rsidRDefault="002A4B91">
            <w:r>
              <w:rPr>
                <w:rFonts w:hint="eastAsia"/>
              </w:rPr>
              <w:t>団体名</w:t>
            </w:r>
          </w:p>
        </w:tc>
      </w:tr>
      <w:tr w:rsidR="002A4B91" w:rsidTr="0097244D">
        <w:trPr>
          <w:cantSplit/>
          <w:trHeight w:val="394"/>
        </w:trPr>
        <w:tc>
          <w:tcPr>
            <w:tcW w:w="42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4B91" w:rsidRDefault="002A4B91">
            <w:r>
              <w:rPr>
                <w:rFonts w:hint="eastAsia"/>
              </w:rPr>
              <w:t>申込者氏名</w:t>
            </w:r>
          </w:p>
        </w:tc>
        <w:tc>
          <w:tcPr>
            <w:tcW w:w="504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A4B91" w:rsidRDefault="002A4B91">
            <w:r>
              <w:rPr>
                <w:rFonts w:hint="eastAsia"/>
              </w:rPr>
              <w:t>申込者携帯電話番号</w:t>
            </w:r>
          </w:p>
        </w:tc>
      </w:tr>
      <w:tr w:rsidR="00515698" w:rsidTr="00C66592">
        <w:trPr>
          <w:cantSplit/>
          <w:trHeight w:val="352"/>
        </w:trPr>
        <w:tc>
          <w:tcPr>
            <w:tcW w:w="2500" w:type="dxa"/>
            <w:tcBorders>
              <w:top w:val="double" w:sz="4" w:space="0" w:color="auto"/>
            </w:tcBorders>
          </w:tcPr>
          <w:p w:rsidR="00515698" w:rsidRDefault="00515698">
            <w:pPr>
              <w:pStyle w:val="a3"/>
              <w:widowControl/>
              <w:rPr>
                <w:sz w:val="16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791" w:type="dxa"/>
            <w:tcBorders>
              <w:top w:val="double" w:sz="4" w:space="0" w:color="auto"/>
            </w:tcBorders>
          </w:tcPr>
          <w:p w:rsidR="00515698" w:rsidRDefault="0045533C" w:rsidP="00B22C82">
            <w:pPr>
              <w:pStyle w:val="a3"/>
            </w:pPr>
            <w:r>
              <w:rPr>
                <w:rFonts w:hint="eastAsia"/>
              </w:rPr>
              <w:t>1</w:t>
            </w:r>
            <w:r w:rsidR="00B22C82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515698">
              <w:rPr>
                <w:rFonts w:hint="eastAsia"/>
              </w:rPr>
              <w:t>宿泊する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right w:val="nil"/>
            </w:tcBorders>
          </w:tcPr>
          <w:p w:rsidR="00515698" w:rsidRPr="0097244D" w:rsidRDefault="000402F6" w:rsidP="00B22C82">
            <w:pPr>
              <w:pStyle w:val="a3"/>
            </w:pPr>
            <w:r>
              <w:rPr>
                <w:rFonts w:hint="eastAsia"/>
              </w:rPr>
              <w:t>1</w:t>
            </w:r>
            <w:r w:rsidR="00B22C82">
              <w:rPr>
                <w:rFonts w:hint="eastAsia"/>
              </w:rPr>
              <w:t>5</w:t>
            </w:r>
            <w:r w:rsidR="00515698">
              <w:rPr>
                <w:rFonts w:hint="eastAsia"/>
              </w:rPr>
              <w:t>日</w:t>
            </w:r>
            <w:r w:rsidR="00C66592">
              <w:rPr>
                <w:rFonts w:hint="eastAsia"/>
              </w:rPr>
              <w:t>研修会</w:t>
            </w:r>
            <w:r w:rsidR="00515698">
              <w:rPr>
                <w:rFonts w:hint="eastAsia"/>
              </w:rPr>
              <w:t>参加</w:t>
            </w:r>
          </w:p>
        </w:tc>
        <w:tc>
          <w:tcPr>
            <w:tcW w:w="1857" w:type="dxa"/>
            <w:tcBorders>
              <w:top w:val="single" w:sz="4" w:space="0" w:color="auto"/>
              <w:right w:val="nil"/>
            </w:tcBorders>
          </w:tcPr>
          <w:p w:rsidR="00515698" w:rsidRDefault="000402F6" w:rsidP="00B22C82">
            <w:pPr>
              <w:pStyle w:val="a3"/>
            </w:pPr>
            <w:r>
              <w:rPr>
                <w:rFonts w:hint="eastAsia"/>
              </w:rPr>
              <w:t>1</w:t>
            </w:r>
            <w:r w:rsidR="00B22C82">
              <w:rPr>
                <w:rFonts w:hint="eastAsia"/>
              </w:rPr>
              <w:t>6</w:t>
            </w:r>
            <w:r w:rsidR="00515698">
              <w:rPr>
                <w:rFonts w:hint="eastAsia"/>
              </w:rPr>
              <w:t>日研修会</w:t>
            </w:r>
            <w:r w:rsidR="00C66592">
              <w:rPr>
                <w:rFonts w:hint="eastAsia"/>
              </w:rPr>
              <w:t>参加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515698" w:rsidRPr="00515698" w:rsidRDefault="000402F6" w:rsidP="00515698">
            <w:pPr>
              <w:pStyle w:val="a3"/>
            </w:pPr>
            <w:r>
              <w:rPr>
                <w:rFonts w:hint="eastAsia"/>
              </w:rPr>
              <w:t>備考</w:t>
            </w:r>
          </w:p>
        </w:tc>
      </w:tr>
      <w:tr w:rsidR="00515698" w:rsidTr="00C66592">
        <w:trPr>
          <w:cantSplit/>
          <w:trHeight w:val="326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326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  <w:tcBorders>
              <w:top w:val="nil"/>
            </w:tcBorders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312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312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299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285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  <w:tr w:rsidR="00515698" w:rsidTr="00C66592">
        <w:trPr>
          <w:cantSplit/>
          <w:trHeight w:val="299"/>
        </w:trPr>
        <w:tc>
          <w:tcPr>
            <w:tcW w:w="2500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791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29" w:type="dxa"/>
            <w:gridSpan w:val="2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857" w:type="dxa"/>
          </w:tcPr>
          <w:p w:rsidR="00515698" w:rsidRDefault="00515698">
            <w:pPr>
              <w:widowControl/>
              <w:jc w:val="left"/>
            </w:pPr>
          </w:p>
        </w:tc>
        <w:tc>
          <w:tcPr>
            <w:tcW w:w="1363" w:type="dxa"/>
          </w:tcPr>
          <w:p w:rsidR="00515698" w:rsidRDefault="00515698">
            <w:pPr>
              <w:widowControl/>
              <w:jc w:val="left"/>
            </w:pPr>
          </w:p>
        </w:tc>
      </w:tr>
    </w:tbl>
    <w:p w:rsidR="000402F6" w:rsidRDefault="000402F6">
      <w:pPr>
        <w:jc w:val="center"/>
        <w:rPr>
          <w:rFonts w:ascii="ＭＳ 明朝" w:hAnsi="ＭＳ 明朝"/>
          <w:sz w:val="24"/>
        </w:rPr>
      </w:pPr>
    </w:p>
    <w:p w:rsidR="000402F6" w:rsidRDefault="000402F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2A4B91" w:rsidRPr="00886718" w:rsidRDefault="00B22C8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令和元</w:t>
      </w:r>
      <w:r w:rsidR="002A4B91" w:rsidRPr="00886718">
        <w:rPr>
          <w:rFonts w:ascii="ＭＳ 明朝" w:hAnsi="ＭＳ 明朝" w:hint="eastAsia"/>
          <w:sz w:val="24"/>
        </w:rPr>
        <w:t>年度　新潟県山岳協会　冬山講習会(研修会)　開催要項</w:t>
      </w:r>
    </w:p>
    <w:p w:rsidR="002A4B91" w:rsidRDefault="002A4B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新潟県山岳協会　指導技術委員会</w:t>
      </w:r>
    </w:p>
    <w:p w:rsidR="002A4B91" w:rsidRDefault="002A4B91" w:rsidP="001D3C24">
      <w:pPr>
        <w:pStyle w:val="3"/>
        <w:ind w:left="1260" w:hangingChars="600" w:hanging="1260"/>
      </w:pPr>
      <w:r>
        <w:rPr>
          <w:rFonts w:hint="eastAsia"/>
        </w:rPr>
        <w:t xml:space="preserve">趣　　旨　　</w:t>
      </w:r>
      <w:r w:rsidR="003B7313">
        <w:rPr>
          <w:rFonts w:hint="eastAsia"/>
        </w:rPr>
        <w:t xml:space="preserve">　本講習・研修会</w:t>
      </w:r>
      <w:r w:rsidR="00706464">
        <w:rPr>
          <w:rFonts w:hint="eastAsia"/>
        </w:rPr>
        <w:t>は雪山での安全性確保を目的と</w:t>
      </w:r>
      <w:r w:rsidR="003B7313">
        <w:rPr>
          <w:rFonts w:hint="eastAsia"/>
        </w:rPr>
        <w:t>して</w:t>
      </w:r>
      <w:r w:rsidR="00706464">
        <w:rPr>
          <w:rFonts w:hint="eastAsia"/>
        </w:rPr>
        <w:t>います。それらの中で基本的な確保技術やビバーク、</w:t>
      </w:r>
      <w:r w:rsidR="00083F0E">
        <w:rPr>
          <w:rFonts w:hint="eastAsia"/>
        </w:rPr>
        <w:t>雪崩時</w:t>
      </w:r>
      <w:r w:rsidR="00706464">
        <w:rPr>
          <w:rFonts w:hint="eastAsia"/>
        </w:rPr>
        <w:t>の救助</w:t>
      </w:r>
      <w:r w:rsidR="00083F0E">
        <w:rPr>
          <w:rFonts w:hint="eastAsia"/>
        </w:rPr>
        <w:t>，搬送</w:t>
      </w:r>
      <w:r w:rsidR="00706464">
        <w:rPr>
          <w:rFonts w:hint="eastAsia"/>
        </w:rPr>
        <w:t>等に関する技術</w:t>
      </w:r>
      <w:r w:rsidR="003B7313">
        <w:rPr>
          <w:rFonts w:hint="eastAsia"/>
        </w:rPr>
        <w:t>の中から選出し</w:t>
      </w:r>
      <w:r w:rsidR="00706464">
        <w:rPr>
          <w:rFonts w:hint="eastAsia"/>
        </w:rPr>
        <w:t>、</w:t>
      </w:r>
      <w:r w:rsidR="003B7313">
        <w:rPr>
          <w:rFonts w:hint="eastAsia"/>
        </w:rPr>
        <w:t>技術を体験・習得し</w:t>
      </w:r>
      <w:r w:rsidR="00C66592">
        <w:rPr>
          <w:rFonts w:hint="eastAsia"/>
        </w:rPr>
        <w:t>、</w:t>
      </w:r>
      <w:r w:rsidR="00706464">
        <w:rPr>
          <w:rFonts w:hint="eastAsia"/>
        </w:rPr>
        <w:t>雪山での</w:t>
      </w:r>
      <w:r w:rsidR="00586A19">
        <w:rPr>
          <w:rFonts w:hint="eastAsia"/>
        </w:rPr>
        <w:t>リスク把握と対処技術の向上</w:t>
      </w:r>
      <w:r w:rsidR="007966B6">
        <w:rPr>
          <w:rFonts w:hint="eastAsia"/>
        </w:rPr>
        <w:t>を目的とします</w:t>
      </w:r>
      <w:r>
        <w:rPr>
          <w:rFonts w:hint="eastAsia"/>
        </w:rPr>
        <w:t>。</w:t>
      </w:r>
    </w:p>
    <w:p w:rsidR="002A4B91" w:rsidRDefault="002A4B9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　　時　　</w:t>
      </w:r>
      <w:r w:rsidR="00B22C82">
        <w:rPr>
          <w:rFonts w:ascii="ＭＳ 明朝" w:hAnsi="ＭＳ 明朝" w:hint="eastAsia"/>
          <w:szCs w:val="21"/>
        </w:rPr>
        <w:t>令和2</w:t>
      </w:r>
      <w:r>
        <w:rPr>
          <w:rFonts w:ascii="ＭＳ 明朝" w:hAnsi="ＭＳ 明朝" w:hint="eastAsia"/>
          <w:szCs w:val="21"/>
        </w:rPr>
        <w:t>年2月</w:t>
      </w:r>
      <w:r w:rsidR="00C05EA7">
        <w:rPr>
          <w:rFonts w:ascii="ＭＳ 明朝" w:hAnsi="ＭＳ 明朝" w:hint="eastAsia"/>
          <w:szCs w:val="21"/>
        </w:rPr>
        <w:t>1</w:t>
      </w:r>
      <w:r w:rsidR="00B22C82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日(土)</w:t>
      </w:r>
      <w:r>
        <w:rPr>
          <w:rFonts w:hint="eastAsia"/>
          <w:szCs w:val="21"/>
        </w:rPr>
        <w:t>～</w:t>
      </w:r>
      <w:r w:rsidR="00C05EA7">
        <w:rPr>
          <w:rFonts w:hint="eastAsia"/>
          <w:szCs w:val="21"/>
        </w:rPr>
        <w:t>1</w:t>
      </w:r>
      <w:r w:rsidR="00B22C82">
        <w:rPr>
          <w:rFonts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日(日)</w:t>
      </w:r>
      <w:r w:rsidR="00603C18">
        <w:rPr>
          <w:rFonts w:ascii="ＭＳ 明朝" w:hAnsi="ＭＳ 明朝" w:hint="eastAsia"/>
          <w:szCs w:val="21"/>
        </w:rPr>
        <w:t xml:space="preserve">　　受付開始16:00</w:t>
      </w:r>
    </w:p>
    <w:p w:rsidR="002A4B91" w:rsidRDefault="002A4B91" w:rsidP="00BA180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　　場　　 受付・研修・宿泊</w:t>
      </w:r>
      <w:r w:rsidR="00BA1803">
        <w:rPr>
          <w:rFonts w:ascii="ＭＳ 明朝" w:hAnsi="ＭＳ 明朝" w:hint="eastAsia"/>
          <w:szCs w:val="21"/>
        </w:rPr>
        <w:t>・・・</w:t>
      </w:r>
      <w:r>
        <w:rPr>
          <w:rFonts w:hint="eastAsia"/>
        </w:rPr>
        <w:t>新発田市滝谷　農村婦人の家</w:t>
      </w:r>
    </w:p>
    <w:p w:rsidR="00BA1803" w:rsidRDefault="002A4B91" w:rsidP="003B7313">
      <w:pPr>
        <w:tabs>
          <w:tab w:val="left" w:pos="1840"/>
        </w:tabs>
        <w:ind w:leftChars="650" w:left="1575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実地研修</w:t>
      </w:r>
      <w:r w:rsidR="00BA1803">
        <w:rPr>
          <w:rFonts w:ascii="ＭＳ 明朝" w:hAnsi="ＭＳ 明朝" w:hint="eastAsia"/>
          <w:szCs w:val="21"/>
        </w:rPr>
        <w:t>・・・・・・・</w:t>
      </w:r>
      <w:r>
        <w:rPr>
          <w:rFonts w:ascii="ＭＳ 明朝" w:hAnsi="ＭＳ 明朝" w:hint="eastAsia"/>
          <w:szCs w:val="21"/>
        </w:rPr>
        <w:t>滝谷・東赤谷付近の山域</w:t>
      </w:r>
      <w:r w:rsidR="00BA1803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俎倉山</w:t>
      </w:r>
      <w:r w:rsidR="003B7313">
        <w:rPr>
          <w:rFonts w:ascii="ＭＳ 明朝" w:hAnsi="ＭＳ 明朝" w:hint="eastAsia"/>
          <w:szCs w:val="21"/>
        </w:rPr>
        <w:t>へのコース途中</w:t>
      </w:r>
      <w:r w:rsidR="00083F0E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積雪状況によって適地で行ないます。）</w:t>
      </w:r>
    </w:p>
    <w:p w:rsidR="00EC59BA" w:rsidRDefault="002A4B91" w:rsidP="001D3C24">
      <w:pPr>
        <w:tabs>
          <w:tab w:val="left" w:pos="162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研修内容　　</w:t>
      </w:r>
      <w:r w:rsidR="001D3C24">
        <w:rPr>
          <w:rFonts w:ascii="ＭＳ 明朝" w:hAnsi="ＭＳ 明朝" w:hint="eastAsia"/>
          <w:szCs w:val="21"/>
        </w:rPr>
        <w:t xml:space="preserve">　</w:t>
      </w:r>
      <w:r w:rsidR="0098621A">
        <w:rPr>
          <w:rFonts w:ascii="ＭＳ 明朝" w:hAnsi="ＭＳ 明朝" w:hint="eastAsia"/>
          <w:szCs w:val="21"/>
        </w:rPr>
        <w:t>『氷雪技術に関する指導員の教育と研修』（日山協指導委員会資料）</w:t>
      </w:r>
      <w:r w:rsidR="000402F6">
        <w:rPr>
          <w:rFonts w:ascii="ＭＳ 明朝" w:hAnsi="ＭＳ 明朝" w:hint="eastAsia"/>
          <w:szCs w:val="21"/>
        </w:rPr>
        <w:t>その他</w:t>
      </w:r>
      <w:r w:rsidR="0098621A">
        <w:rPr>
          <w:rFonts w:ascii="ＭＳ 明朝" w:hAnsi="ＭＳ 明朝" w:hint="eastAsia"/>
          <w:szCs w:val="21"/>
        </w:rPr>
        <w:t>より</w:t>
      </w:r>
    </w:p>
    <w:p w:rsidR="001D3C24" w:rsidRDefault="002F1860" w:rsidP="002F1860">
      <w:pPr>
        <w:tabs>
          <w:tab w:val="left" w:pos="1620"/>
        </w:tabs>
        <w:ind w:leftChars="-85" w:left="-25" w:hangingChars="85" w:hanging="153"/>
        <w:rPr>
          <w:rFonts w:ascii="ＭＳ 明朝" w:hAnsi="ＭＳ 明朝"/>
          <w:szCs w:val="21"/>
        </w:rPr>
      </w:pPr>
      <w:r w:rsidRPr="002F1860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屋内</w:t>
      </w:r>
      <w:r w:rsidRPr="002F1860">
        <w:rPr>
          <w:rFonts w:ascii="ＭＳ 明朝" w:hAnsi="ＭＳ 明朝" w:hint="eastAsia"/>
          <w:sz w:val="18"/>
          <w:szCs w:val="18"/>
        </w:rPr>
        <w:t>及び実地）</w:t>
      </w:r>
      <w:r>
        <w:rPr>
          <w:rFonts w:ascii="ＭＳ 明朝" w:hAnsi="ＭＳ 明朝" w:hint="eastAsia"/>
          <w:szCs w:val="21"/>
        </w:rPr>
        <w:t xml:space="preserve">　</w:t>
      </w:r>
      <w:r w:rsidR="001D3C24">
        <w:rPr>
          <w:rFonts w:ascii="ＭＳ 明朝" w:hAnsi="ＭＳ 明朝" w:hint="eastAsia"/>
          <w:szCs w:val="21"/>
        </w:rPr>
        <w:t>＊</w:t>
      </w:r>
      <w:r w:rsidR="00586A19">
        <w:rPr>
          <w:rFonts w:ascii="ＭＳ 明朝" w:hAnsi="ＭＳ 明朝" w:hint="eastAsia"/>
          <w:szCs w:val="21"/>
        </w:rPr>
        <w:t>雪山のリスクの把握</w:t>
      </w:r>
    </w:p>
    <w:p w:rsidR="002A4B91" w:rsidRDefault="002A4B91" w:rsidP="001D3C24">
      <w:pPr>
        <w:tabs>
          <w:tab w:val="left" w:pos="1620"/>
        </w:tabs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586A19">
        <w:rPr>
          <w:rFonts w:ascii="ＭＳ 明朝" w:hAnsi="ＭＳ 明朝" w:hint="eastAsia"/>
          <w:szCs w:val="21"/>
        </w:rPr>
        <w:t>雪上確保技術及び</w:t>
      </w:r>
      <w:r>
        <w:rPr>
          <w:rFonts w:ascii="ＭＳ 明朝" w:hAnsi="ＭＳ 明朝" w:hint="eastAsia"/>
          <w:szCs w:val="21"/>
        </w:rPr>
        <w:t>支点の作り方</w:t>
      </w:r>
    </w:p>
    <w:p w:rsidR="00586A19" w:rsidRDefault="00586A19" w:rsidP="00586A19">
      <w:pPr>
        <w:tabs>
          <w:tab w:val="left" w:pos="1620"/>
        </w:tabs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＊ビバーク</w:t>
      </w:r>
    </w:p>
    <w:p w:rsidR="002A4B91" w:rsidRDefault="002A4B91">
      <w:pPr>
        <w:tabs>
          <w:tab w:val="left" w:pos="1620"/>
        </w:tabs>
        <w:ind w:left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586A19">
        <w:rPr>
          <w:rFonts w:ascii="ＭＳ 明朝" w:hAnsi="ＭＳ 明朝" w:hint="eastAsia"/>
          <w:szCs w:val="21"/>
        </w:rPr>
        <w:t>救助方法、</w:t>
      </w:r>
      <w:r w:rsidR="00C57019">
        <w:rPr>
          <w:rFonts w:ascii="ＭＳ 明朝" w:hAnsi="ＭＳ 明朝" w:hint="eastAsia"/>
          <w:szCs w:val="21"/>
        </w:rPr>
        <w:t>ビーコン・プローブ</w:t>
      </w:r>
      <w:r w:rsidR="00586A19">
        <w:rPr>
          <w:rFonts w:ascii="ＭＳ 明朝" w:hAnsi="ＭＳ 明朝" w:hint="eastAsia"/>
          <w:szCs w:val="21"/>
        </w:rPr>
        <w:t>の</w:t>
      </w:r>
      <w:r w:rsidR="00C57019">
        <w:rPr>
          <w:rFonts w:ascii="ＭＳ 明朝" w:hAnsi="ＭＳ 明朝" w:hint="eastAsia"/>
          <w:szCs w:val="21"/>
        </w:rPr>
        <w:t>使用法</w:t>
      </w:r>
      <w:r w:rsidR="00586A19">
        <w:rPr>
          <w:rFonts w:ascii="ＭＳ 明朝" w:hAnsi="ＭＳ 明朝" w:hint="eastAsia"/>
          <w:szCs w:val="21"/>
        </w:rPr>
        <w:t>、搬送法など</w:t>
      </w:r>
    </w:p>
    <w:p w:rsidR="002A4B91" w:rsidRDefault="002A4B91" w:rsidP="003B7313">
      <w:pPr>
        <w:tabs>
          <w:tab w:val="left" w:pos="1620"/>
        </w:tabs>
        <w:ind w:leftChars="800" w:left="168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研修内容は、積雪</w:t>
      </w:r>
      <w:r w:rsidR="003B7313">
        <w:rPr>
          <w:rFonts w:ascii="ＭＳ 明朝" w:hAnsi="ＭＳ 明朝" w:hint="eastAsia"/>
          <w:szCs w:val="21"/>
        </w:rPr>
        <w:t>や周辺</w:t>
      </w:r>
      <w:r>
        <w:rPr>
          <w:rFonts w:ascii="ＭＳ 明朝" w:hAnsi="ＭＳ 明朝" w:hint="eastAsia"/>
          <w:szCs w:val="21"/>
        </w:rPr>
        <w:t>状況</w:t>
      </w:r>
      <w:r w:rsidR="003B7313">
        <w:rPr>
          <w:rFonts w:ascii="ＭＳ 明朝" w:hAnsi="ＭＳ 明朝" w:hint="eastAsia"/>
          <w:szCs w:val="21"/>
        </w:rPr>
        <w:t>を考慮し、選択的に行いますので</w:t>
      </w:r>
      <w:r>
        <w:rPr>
          <w:rFonts w:ascii="ＭＳ 明朝" w:hAnsi="ＭＳ 明朝" w:hint="eastAsia"/>
          <w:szCs w:val="21"/>
        </w:rPr>
        <w:t>、変更となる場合があります。</w:t>
      </w:r>
    </w:p>
    <w:p w:rsidR="00EC59BA" w:rsidRPr="00EC59BA" w:rsidRDefault="00C66592" w:rsidP="00EC59BA">
      <w:pPr>
        <w:tabs>
          <w:tab w:val="left" w:pos="1620"/>
        </w:tabs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現　　地</w:t>
      </w:r>
      <w:r w:rsidR="00EC59BA">
        <w:rPr>
          <w:rFonts w:ascii="ＭＳ 明朝" w:hAnsi="ＭＳ 明朝" w:hint="eastAsia"/>
          <w:szCs w:val="21"/>
        </w:rPr>
        <w:t xml:space="preserve">　　　</w:t>
      </w:r>
      <w:r w:rsidR="00C05EA7">
        <w:rPr>
          <w:rFonts w:ascii="ＭＳ 明朝" w:hAnsi="ＭＳ 明朝" w:hint="eastAsia"/>
          <w:szCs w:val="21"/>
        </w:rPr>
        <w:t>1</w:t>
      </w:r>
      <w:r w:rsidR="00B22C82">
        <w:rPr>
          <w:rFonts w:ascii="ＭＳ 明朝" w:hAnsi="ＭＳ 明朝" w:hint="eastAsia"/>
          <w:szCs w:val="21"/>
        </w:rPr>
        <w:t>6</w:t>
      </w:r>
      <w:r w:rsidR="00EC59BA">
        <w:rPr>
          <w:rFonts w:ascii="ＭＳ 明朝" w:hAnsi="ＭＳ 明朝" w:hint="eastAsia"/>
          <w:szCs w:val="21"/>
        </w:rPr>
        <w:t>日（日）</w:t>
      </w:r>
      <w:r w:rsidR="009170F1">
        <w:rPr>
          <w:rFonts w:ascii="ＭＳ 明朝" w:hAnsi="ＭＳ 明朝" w:hint="eastAsia"/>
          <w:szCs w:val="21"/>
        </w:rPr>
        <w:t>棚橋山・</w:t>
      </w:r>
      <w:r w:rsidR="00EC59BA">
        <w:rPr>
          <w:rFonts w:ascii="ＭＳ 明朝" w:hAnsi="ＭＳ 明朝" w:hint="eastAsia"/>
          <w:szCs w:val="21"/>
        </w:rPr>
        <w:t>爼倉山</w:t>
      </w:r>
      <w:r>
        <w:rPr>
          <w:rFonts w:ascii="ＭＳ 明朝" w:hAnsi="ＭＳ 明朝" w:hint="eastAsia"/>
          <w:szCs w:val="21"/>
        </w:rPr>
        <w:t>方面山域にて、</w:t>
      </w:r>
      <w:r w:rsidR="00083F0E">
        <w:rPr>
          <w:rFonts w:ascii="ＭＳ 明朝" w:hAnsi="ＭＳ 明朝" w:hint="eastAsia"/>
          <w:szCs w:val="21"/>
        </w:rPr>
        <w:t>研修を</w:t>
      </w:r>
      <w:r w:rsidR="00EC59BA">
        <w:rPr>
          <w:rFonts w:ascii="ＭＳ 明朝" w:hAnsi="ＭＳ 明朝" w:hint="eastAsia"/>
          <w:szCs w:val="21"/>
        </w:rPr>
        <w:t>行う</w:t>
      </w:r>
      <w:r w:rsidR="00083F0E">
        <w:rPr>
          <w:rFonts w:ascii="ＭＳ 明朝" w:hAnsi="ＭＳ 明朝" w:hint="eastAsia"/>
          <w:szCs w:val="21"/>
        </w:rPr>
        <w:t>予定で</w:t>
      </w:r>
      <w:r w:rsidR="00EC59BA">
        <w:rPr>
          <w:rFonts w:ascii="ＭＳ 明朝" w:hAnsi="ＭＳ 明朝" w:hint="eastAsia"/>
          <w:szCs w:val="21"/>
        </w:rPr>
        <w:t>す。</w:t>
      </w:r>
      <w:r w:rsidR="009170F1">
        <w:rPr>
          <w:rFonts w:ascii="ＭＳ 明朝" w:hAnsi="ＭＳ 明朝" w:hint="eastAsia"/>
          <w:szCs w:val="21"/>
        </w:rPr>
        <w:t>棚橋山・</w:t>
      </w:r>
      <w:r w:rsidR="004A6CAA">
        <w:rPr>
          <w:rFonts w:ascii="ＭＳ 明朝" w:hAnsi="ＭＳ 明朝" w:hint="eastAsia"/>
          <w:szCs w:val="21"/>
        </w:rPr>
        <w:t>俎倉登山</w:t>
      </w:r>
      <w:r w:rsidR="00B22C82">
        <w:rPr>
          <w:rFonts w:ascii="ＭＳ 明朝" w:hAnsi="ＭＳ 明朝" w:hint="eastAsia"/>
          <w:szCs w:val="21"/>
        </w:rPr>
        <w:t>の有無は状況により</w:t>
      </w:r>
      <w:r w:rsidR="004A6CAA">
        <w:rPr>
          <w:rFonts w:ascii="ＭＳ 明朝" w:hAnsi="ＭＳ 明朝" w:hint="eastAsia"/>
          <w:szCs w:val="21"/>
        </w:rPr>
        <w:t>検討します</w:t>
      </w:r>
      <w:r w:rsidR="003B7313">
        <w:rPr>
          <w:rFonts w:ascii="ＭＳ 明朝" w:hAnsi="ＭＳ 明朝" w:hint="eastAsia"/>
          <w:szCs w:val="21"/>
        </w:rPr>
        <w:t>。</w:t>
      </w:r>
      <w:r w:rsidR="00083F0E">
        <w:rPr>
          <w:rFonts w:ascii="ＭＳ 明朝" w:hAnsi="ＭＳ 明朝" w:hint="eastAsia"/>
          <w:szCs w:val="21"/>
        </w:rPr>
        <w:t>天候等によっては研修場所を変更することもあります</w:t>
      </w:r>
      <w:r w:rsidR="00EC59BA">
        <w:rPr>
          <w:rFonts w:ascii="ＭＳ 明朝" w:hAnsi="ＭＳ 明朝" w:hint="eastAsia"/>
          <w:szCs w:val="21"/>
        </w:rPr>
        <w:t>。</w:t>
      </w:r>
    </w:p>
    <w:p w:rsidR="002A4B91" w:rsidRDefault="002A4B91">
      <w:pPr>
        <w:tabs>
          <w:tab w:val="left" w:pos="162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　　師　　　新潟県山岳協会　指導技術委員会</w:t>
      </w:r>
    </w:p>
    <w:p w:rsidR="00051663" w:rsidRDefault="002A4B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参 加 </w:t>
      </w:r>
      <w:r w:rsidR="00051663">
        <w:rPr>
          <w:rFonts w:ascii="ＭＳ 明朝" w:hAnsi="ＭＳ 明朝" w:hint="eastAsia"/>
          <w:szCs w:val="21"/>
        </w:rPr>
        <w:t xml:space="preserve">料　　　</w:t>
      </w:r>
      <w:r w:rsidR="00C05EA7">
        <w:rPr>
          <w:rFonts w:ascii="ＭＳ 明朝" w:hAnsi="ＭＳ 明朝" w:hint="eastAsia"/>
          <w:szCs w:val="21"/>
        </w:rPr>
        <w:t>1</w:t>
      </w:r>
      <w:r w:rsidR="004A6CAA">
        <w:rPr>
          <w:rFonts w:ascii="ＭＳ 明朝" w:hAnsi="ＭＳ 明朝" w:hint="eastAsia"/>
          <w:szCs w:val="21"/>
        </w:rPr>
        <w:t>5</w:t>
      </w:r>
      <w:r w:rsidR="00051663">
        <w:rPr>
          <w:rFonts w:ascii="ＭＳ 明朝" w:hAnsi="ＭＳ 明朝" w:hint="eastAsia"/>
          <w:szCs w:val="21"/>
        </w:rPr>
        <w:t>日(土)宿泊をされる方…</w:t>
      </w:r>
      <w:r w:rsidR="00371BF4">
        <w:rPr>
          <w:rFonts w:ascii="ＭＳ 明朝" w:hAnsi="ＭＳ 明朝" w:hint="eastAsia"/>
          <w:szCs w:val="21"/>
        </w:rPr>
        <w:t>1,500</w:t>
      </w:r>
      <w:r>
        <w:rPr>
          <w:rFonts w:ascii="ＭＳ 明朝" w:hAnsi="ＭＳ 明朝" w:hint="eastAsia"/>
          <w:szCs w:val="21"/>
        </w:rPr>
        <w:t>円</w:t>
      </w:r>
    </w:p>
    <w:p w:rsidR="00586A19" w:rsidRDefault="002A4B91" w:rsidP="00BD296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C05EA7">
        <w:rPr>
          <w:rFonts w:ascii="ＭＳ 明朝" w:hAnsi="ＭＳ 明朝" w:hint="eastAsia"/>
          <w:szCs w:val="21"/>
        </w:rPr>
        <w:t>1</w:t>
      </w:r>
      <w:r w:rsidR="004A6CA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日(日)</w:t>
      </w:r>
      <w:r w:rsidR="00051663">
        <w:rPr>
          <w:rFonts w:ascii="ＭＳ 明朝" w:hAnsi="ＭＳ 明朝" w:hint="eastAsia"/>
          <w:szCs w:val="21"/>
        </w:rPr>
        <w:t>朝からの参加者　研修会参加者…</w:t>
      </w:r>
      <w:r>
        <w:rPr>
          <w:rFonts w:ascii="ＭＳ 明朝" w:hAnsi="ＭＳ 明朝" w:hint="eastAsia"/>
          <w:szCs w:val="21"/>
        </w:rPr>
        <w:t>500円</w:t>
      </w:r>
    </w:p>
    <w:p w:rsidR="002A4B91" w:rsidRDefault="002A4B91" w:rsidP="00586A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　　程　　　【2月</w:t>
      </w:r>
      <w:r w:rsidR="00C05EA7">
        <w:rPr>
          <w:rFonts w:ascii="ＭＳ 明朝" w:hAnsi="ＭＳ 明朝" w:hint="eastAsia"/>
          <w:szCs w:val="21"/>
        </w:rPr>
        <w:t>1</w:t>
      </w:r>
      <w:r w:rsidR="004A6CAA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日(土)</w:t>
      </w:r>
      <w:r w:rsidR="002D5CD1">
        <w:rPr>
          <w:rFonts w:ascii="ＭＳ 明朝" w:hAnsi="ＭＳ 明朝" w:hint="eastAsia"/>
          <w:szCs w:val="21"/>
        </w:rPr>
        <w:t xml:space="preserve">】　　　　　　　　</w:t>
      </w:r>
      <w:r>
        <w:rPr>
          <w:rFonts w:ascii="ＭＳ 明朝" w:hAnsi="ＭＳ 明朝" w:hint="eastAsia"/>
          <w:szCs w:val="21"/>
        </w:rPr>
        <w:t>【2月</w:t>
      </w:r>
      <w:r w:rsidR="00C05EA7">
        <w:rPr>
          <w:rFonts w:ascii="ＭＳ 明朝" w:hAnsi="ＭＳ 明朝" w:hint="eastAsia"/>
          <w:szCs w:val="21"/>
        </w:rPr>
        <w:t>1</w:t>
      </w:r>
      <w:r w:rsidR="004A6CA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日(日)】</w:t>
      </w:r>
    </w:p>
    <w:p w:rsidR="002A4B91" w:rsidRDefault="002A4B91" w:rsidP="00BD2966">
      <w:pPr>
        <w:tabs>
          <w:tab w:val="left" w:pos="160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16:00   受付　　　　　　</w:t>
      </w:r>
      <w:r w:rsidR="00BD296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/>
          <w:szCs w:val="21"/>
        </w:rPr>
        <w:t>6:00</w:t>
      </w:r>
      <w:r>
        <w:rPr>
          <w:rFonts w:ascii="ＭＳ 明朝" w:hAnsi="ＭＳ 明朝" w:hint="eastAsia"/>
          <w:szCs w:val="21"/>
        </w:rPr>
        <w:t xml:space="preserve">　 起床　朝食</w:t>
      </w:r>
      <w:r w:rsidR="002D5CD1">
        <w:rPr>
          <w:rFonts w:ascii="ＭＳ 明朝" w:hAnsi="ＭＳ 明朝" w:hint="eastAsia"/>
          <w:szCs w:val="21"/>
        </w:rPr>
        <w:t xml:space="preserve">　　　7:30　 移動</w:t>
      </w:r>
    </w:p>
    <w:p w:rsidR="002A4B91" w:rsidRDefault="002A4B91" w:rsidP="00BD2966">
      <w:pPr>
        <w:tabs>
          <w:tab w:val="left" w:pos="160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16:30   </w:t>
      </w:r>
      <w:r w:rsidR="002D5CD1">
        <w:rPr>
          <w:rFonts w:ascii="ＭＳ 明朝" w:hAnsi="ＭＳ 明朝" w:hint="eastAsia"/>
          <w:szCs w:val="21"/>
        </w:rPr>
        <w:t xml:space="preserve">開講式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2D5CD1">
        <w:rPr>
          <w:rFonts w:ascii="ＭＳ 明朝" w:hAnsi="ＭＳ 明朝" w:hint="eastAsia"/>
          <w:szCs w:val="21"/>
        </w:rPr>
        <w:t>8:00　 東赤谷バス停付近集合　挨拶</w:t>
      </w:r>
    </w:p>
    <w:p w:rsidR="00051663" w:rsidRDefault="002A4B91" w:rsidP="00BD2966">
      <w:pPr>
        <w:tabs>
          <w:tab w:val="left" w:pos="190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16:30</w:t>
      </w:r>
      <w:r>
        <w:rPr>
          <w:rFonts w:ascii="ＭＳ 明朝" w:hAnsi="ＭＳ 明朝" w:hint="eastAsia"/>
          <w:szCs w:val="21"/>
        </w:rPr>
        <w:t>～18:30</w:t>
      </w:r>
      <w:r w:rsidR="002F1860">
        <w:rPr>
          <w:rFonts w:ascii="ＭＳ 明朝" w:hAnsi="ＭＳ 明朝" w:hint="eastAsia"/>
          <w:szCs w:val="21"/>
        </w:rPr>
        <w:t xml:space="preserve">　屋内研修</w:t>
      </w:r>
      <w:r w:rsidR="002D5CD1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</w:t>
      </w:r>
      <w:r w:rsidR="002D5CD1">
        <w:rPr>
          <w:rFonts w:ascii="ＭＳ 明朝" w:hAnsi="ＭＳ 明朝" w:hint="eastAsia"/>
          <w:szCs w:val="21"/>
        </w:rPr>
        <w:t>8:10　 研修適地へ移動、または登山出発</w:t>
      </w:r>
    </w:p>
    <w:p w:rsidR="002A4B91" w:rsidRDefault="00C57019" w:rsidP="002D5CD1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確保技術・雪山リスク</w:t>
      </w:r>
      <w:r w:rsidR="002D5CD1">
        <w:rPr>
          <w:rFonts w:ascii="ＭＳ 明朝" w:hAnsi="ＭＳ 明朝" w:hint="eastAsia"/>
          <w:szCs w:val="21"/>
        </w:rPr>
        <w:t>など</w:t>
      </w:r>
      <w:r>
        <w:rPr>
          <w:rFonts w:ascii="ＭＳ 明朝" w:hAnsi="ＭＳ 明朝" w:hint="eastAsia"/>
          <w:szCs w:val="21"/>
        </w:rPr>
        <w:t xml:space="preserve">　　</w:t>
      </w:r>
      <w:r w:rsidR="002D5CD1">
        <w:rPr>
          <w:rFonts w:ascii="ＭＳ 明朝" w:hAnsi="ＭＳ 明朝" w:hint="eastAsia"/>
          <w:szCs w:val="21"/>
        </w:rPr>
        <w:t xml:space="preserve">　　  実地研修　</w:t>
      </w:r>
      <w:r w:rsidR="00514EDE">
        <w:rPr>
          <w:rFonts w:ascii="ＭＳ 明朝" w:hAnsi="ＭＳ 明朝" w:hint="eastAsia"/>
          <w:szCs w:val="21"/>
        </w:rPr>
        <w:t>5</w:t>
      </w:r>
      <w:r w:rsidR="002D5CD1">
        <w:rPr>
          <w:rFonts w:ascii="ＭＳ 明朝" w:hAnsi="ＭＳ 明朝" w:hint="eastAsia"/>
          <w:szCs w:val="21"/>
        </w:rPr>
        <w:t>時間程度</w:t>
      </w:r>
    </w:p>
    <w:p w:rsidR="002D5CD1" w:rsidRDefault="002A4B91" w:rsidP="002D5CD1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18:30～21:00　懇親会</w:t>
      </w:r>
      <w:r w:rsidR="00BD2966">
        <w:rPr>
          <w:rFonts w:ascii="ＭＳ 明朝" w:hAnsi="ＭＳ 明朝" w:hint="eastAsia"/>
          <w:szCs w:val="21"/>
        </w:rPr>
        <w:t xml:space="preserve">　</w:t>
      </w:r>
      <w:r w:rsidR="002D5CD1">
        <w:rPr>
          <w:rFonts w:ascii="ＭＳ 明朝" w:hAnsi="ＭＳ 明朝" w:hint="eastAsia"/>
          <w:szCs w:val="21"/>
        </w:rPr>
        <w:t xml:space="preserve">　　　</w:t>
      </w:r>
      <w:r w:rsidR="00BD2966">
        <w:rPr>
          <w:rFonts w:ascii="ＭＳ 明朝" w:hAnsi="ＭＳ 明朝" w:hint="eastAsia"/>
          <w:szCs w:val="21"/>
        </w:rPr>
        <w:t xml:space="preserve">　</w:t>
      </w:r>
      <w:r w:rsidR="00C66592">
        <w:rPr>
          <w:rFonts w:ascii="ＭＳ 明朝" w:hAnsi="ＭＳ 明朝" w:hint="eastAsia"/>
          <w:szCs w:val="21"/>
        </w:rPr>
        <w:t xml:space="preserve"> 14:30</w:t>
      </w:r>
      <w:r w:rsidR="00051663">
        <w:rPr>
          <w:rFonts w:ascii="ＭＳ 明朝" w:hAnsi="ＭＳ 明朝" w:hint="eastAsia"/>
          <w:szCs w:val="21"/>
        </w:rPr>
        <w:t xml:space="preserve">　</w:t>
      </w:r>
      <w:r w:rsidR="00C66592">
        <w:rPr>
          <w:rFonts w:ascii="ＭＳ 明朝" w:hAnsi="ＭＳ 明朝" w:hint="eastAsia"/>
          <w:szCs w:val="21"/>
        </w:rPr>
        <w:t>終了後解散</w:t>
      </w:r>
    </w:p>
    <w:p w:rsidR="007966B6" w:rsidRDefault="00BD2966">
      <w:pPr>
        <w:tabs>
          <w:tab w:val="left" w:pos="1605"/>
        </w:tabs>
        <w:ind w:left="1558" w:hangingChars="742" w:hanging="15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個人装備　　　日帰り冬山装備、冬山登攀用具一式、ロープ</w:t>
      </w:r>
      <w:r w:rsidR="0097244D">
        <w:rPr>
          <w:rFonts w:ascii="ＭＳ 明朝" w:hAnsi="ＭＳ 明朝" w:hint="eastAsia"/>
          <w:szCs w:val="21"/>
        </w:rPr>
        <w:t>（シングル）</w:t>
      </w:r>
      <w:r>
        <w:rPr>
          <w:rFonts w:ascii="ＭＳ 明朝" w:hAnsi="ＭＳ 明朝" w:hint="eastAsia"/>
          <w:szCs w:val="21"/>
        </w:rPr>
        <w:t>、</w:t>
      </w:r>
      <w:r w:rsidR="00083F0E">
        <w:rPr>
          <w:rFonts w:ascii="ＭＳ 明朝" w:hAnsi="ＭＳ 明朝" w:hint="eastAsia"/>
          <w:szCs w:val="21"/>
        </w:rPr>
        <w:t>スリング・カラビナ数本</w:t>
      </w:r>
      <w:r>
        <w:rPr>
          <w:rFonts w:ascii="ＭＳ 明朝" w:hAnsi="ＭＳ 明朝" w:hint="eastAsia"/>
          <w:szCs w:val="21"/>
        </w:rPr>
        <w:t>※</w:t>
      </w:r>
      <w:r w:rsidR="0097244D">
        <w:rPr>
          <w:rFonts w:ascii="ＭＳ 明朝" w:hAnsi="ＭＳ 明朝" w:hint="eastAsia"/>
          <w:szCs w:val="21"/>
        </w:rPr>
        <w:t>アバランチトランシーバー（ビーコン）、※プロープ、※ショベル、地</w:t>
      </w:r>
      <w:r w:rsidR="002A4B91">
        <w:rPr>
          <w:rFonts w:ascii="ＭＳ 明朝" w:hAnsi="ＭＳ 明朝" w:hint="eastAsia"/>
          <w:szCs w:val="21"/>
        </w:rPr>
        <w:t>形図1/25,000「東赤谷」とコンパス、※GPS、</w:t>
      </w:r>
      <w:r w:rsidR="00C05EA7">
        <w:rPr>
          <w:rFonts w:ascii="ＭＳ 明朝" w:hAnsi="ＭＳ 明朝" w:hint="eastAsia"/>
          <w:szCs w:val="21"/>
        </w:rPr>
        <w:t>1</w:t>
      </w:r>
      <w:r w:rsidR="009170F1">
        <w:rPr>
          <w:rFonts w:ascii="ＭＳ 明朝" w:hAnsi="ＭＳ 明朝" w:hint="eastAsia"/>
          <w:szCs w:val="21"/>
        </w:rPr>
        <w:t>5</w:t>
      </w:r>
      <w:r w:rsidR="002A4B91">
        <w:rPr>
          <w:rFonts w:ascii="ＭＳ 明朝" w:hAnsi="ＭＳ 明朝" w:hint="eastAsia"/>
          <w:szCs w:val="21"/>
        </w:rPr>
        <w:t>日夕食、</w:t>
      </w:r>
      <w:r w:rsidR="00C05EA7">
        <w:rPr>
          <w:rFonts w:ascii="ＭＳ 明朝" w:hAnsi="ＭＳ 明朝" w:hint="eastAsia"/>
          <w:szCs w:val="21"/>
        </w:rPr>
        <w:t>1</w:t>
      </w:r>
      <w:r w:rsidR="009170F1">
        <w:rPr>
          <w:rFonts w:ascii="ＭＳ 明朝" w:hAnsi="ＭＳ 明朝" w:hint="eastAsia"/>
          <w:szCs w:val="21"/>
        </w:rPr>
        <w:t>6</w:t>
      </w:r>
      <w:r w:rsidR="002A4B91">
        <w:rPr>
          <w:rFonts w:ascii="ＭＳ 明朝" w:hAnsi="ＭＳ 明朝" w:hint="eastAsia"/>
          <w:szCs w:val="21"/>
        </w:rPr>
        <w:t>日朝食・昼食（行動食）と非常食、シュラフ等宿泊用具、懇親会の嗜好品等。</w:t>
      </w:r>
    </w:p>
    <w:p w:rsidR="002A4B91" w:rsidRDefault="002A4B91" w:rsidP="007966B6">
      <w:pPr>
        <w:tabs>
          <w:tab w:val="left" w:pos="1605"/>
        </w:tabs>
        <w:ind w:leftChars="700" w:left="1558" w:hangingChars="42" w:hanging="8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（※はお持ちの方のみ持参してください。</w:t>
      </w:r>
      <w:r w:rsidR="007966B6">
        <w:rPr>
          <w:rFonts w:ascii="ＭＳ 明朝" w:hAnsi="ＭＳ 明朝" w:hint="eastAsia"/>
          <w:szCs w:val="21"/>
        </w:rPr>
        <w:t>用具の貸し出しはいたしません。</w:t>
      </w:r>
      <w:r w:rsidR="00960C39">
        <w:rPr>
          <w:rFonts w:ascii="ＭＳ 明朝" w:hAnsi="ＭＳ 明朝" w:hint="eastAsia"/>
          <w:szCs w:val="21"/>
        </w:rPr>
        <w:t>）</w:t>
      </w:r>
    </w:p>
    <w:p w:rsidR="00F20BCC" w:rsidRDefault="00F20BCC" w:rsidP="00E476A0">
      <w:pPr>
        <w:pStyle w:val="20"/>
        <w:tabs>
          <w:tab w:val="clear" w:pos="1701"/>
          <w:tab w:val="left" w:pos="1080"/>
        </w:tabs>
        <w:ind w:left="1260" w:hangingChars="600" w:hanging="126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その他　　</w:t>
      </w:r>
      <w:r w:rsidR="001D3C24">
        <w:rPr>
          <w:rFonts w:ascii="Century" w:hAnsi="Century" w:hint="eastAsia"/>
          <w:szCs w:val="24"/>
        </w:rPr>
        <w:t>・参加者は、</w:t>
      </w:r>
      <w:r>
        <w:rPr>
          <w:rFonts w:ascii="Century" w:hAnsi="Century" w:hint="eastAsia"/>
          <w:szCs w:val="24"/>
        </w:rPr>
        <w:t>山岳</w:t>
      </w:r>
      <w:r w:rsidR="001D3C24">
        <w:rPr>
          <w:rFonts w:ascii="Century" w:hAnsi="Century" w:hint="eastAsia"/>
          <w:szCs w:val="24"/>
        </w:rPr>
        <w:t>遭難</w:t>
      </w:r>
      <w:r>
        <w:rPr>
          <w:rFonts w:ascii="Century" w:hAnsi="Century" w:hint="eastAsia"/>
          <w:szCs w:val="24"/>
        </w:rPr>
        <w:t>・</w:t>
      </w:r>
      <w:r w:rsidR="001D3C24">
        <w:rPr>
          <w:rFonts w:ascii="Century" w:hAnsi="Century" w:hint="eastAsia"/>
          <w:szCs w:val="24"/>
        </w:rPr>
        <w:t>捜索保険（登山コース）に加入していること。</w:t>
      </w:r>
    </w:p>
    <w:p w:rsidR="00F20BCC" w:rsidRDefault="002A4B91" w:rsidP="00F20BCC">
      <w:pPr>
        <w:pStyle w:val="20"/>
        <w:tabs>
          <w:tab w:val="clear" w:pos="1701"/>
          <w:tab w:val="left" w:pos="1080"/>
        </w:tabs>
        <w:ind w:leftChars="470" w:left="1258" w:hangingChars="129" w:hanging="271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・予定されている実地研修中は、体の動きが少ないので</w:t>
      </w:r>
      <w:r w:rsidR="00F20BCC">
        <w:rPr>
          <w:rFonts w:ascii="Century" w:hAnsi="Century" w:hint="eastAsia"/>
          <w:szCs w:val="24"/>
        </w:rPr>
        <w:t>、</w:t>
      </w:r>
      <w:r>
        <w:rPr>
          <w:rFonts w:ascii="Century" w:hAnsi="Century" w:hint="eastAsia"/>
          <w:szCs w:val="24"/>
        </w:rPr>
        <w:t>十分な寒さ対策（防寒着の用意等）をお願いします。</w:t>
      </w:r>
    </w:p>
    <w:p w:rsidR="00F20BCC" w:rsidRDefault="002A4B91" w:rsidP="00E476A0">
      <w:pPr>
        <w:pStyle w:val="20"/>
        <w:tabs>
          <w:tab w:val="clear" w:pos="1701"/>
          <w:tab w:val="left" w:pos="1080"/>
        </w:tabs>
        <w:ind w:leftChars="470" w:left="1258" w:hangingChars="129" w:hanging="271"/>
      </w:pPr>
      <w:r>
        <w:rPr>
          <w:rFonts w:hint="eastAsia"/>
        </w:rPr>
        <w:t>・研修内容</w:t>
      </w:r>
      <w:r w:rsidR="00BD2966">
        <w:rPr>
          <w:rFonts w:hint="eastAsia"/>
        </w:rPr>
        <w:t>及び研修場所は、積雪状況により変更になる場合がありますので、予め</w:t>
      </w:r>
      <w:r>
        <w:rPr>
          <w:rFonts w:hint="eastAsia"/>
        </w:rPr>
        <w:t>ご了承くださ</w:t>
      </w:r>
      <w:r w:rsidR="00960C39">
        <w:rPr>
          <w:rFonts w:hint="eastAsia"/>
        </w:rPr>
        <w:t>い。</w:t>
      </w:r>
    </w:p>
    <w:p w:rsidR="00E476A0" w:rsidRDefault="002A4B91" w:rsidP="00E476A0">
      <w:pPr>
        <w:pStyle w:val="20"/>
        <w:tabs>
          <w:tab w:val="clear" w:pos="1701"/>
          <w:tab w:val="left" w:pos="1080"/>
        </w:tabs>
        <w:ind w:leftChars="470" w:left="1258" w:hangingChars="129" w:hanging="271"/>
      </w:pPr>
      <w:r>
        <w:rPr>
          <w:rFonts w:hint="eastAsia"/>
        </w:rPr>
        <w:t>・この講習会（研修会）は、公認山岳指導者の登録更新のための義務研修になります。</w:t>
      </w:r>
    </w:p>
    <w:p w:rsidR="002A4B91" w:rsidRDefault="00E476A0" w:rsidP="00E476A0">
      <w:pPr>
        <w:pStyle w:val="20"/>
        <w:tabs>
          <w:tab w:val="clear" w:pos="1701"/>
          <w:tab w:val="left" w:pos="1080"/>
        </w:tabs>
        <w:ind w:leftChars="470" w:left="1258" w:hangingChars="129" w:hanging="271"/>
        <w:jc w:val="left"/>
      </w:pPr>
      <w:r>
        <w:rPr>
          <w:rFonts w:hint="eastAsia"/>
        </w:rPr>
        <w:t>・懇親会では豚汁を用意いたします。（協力　新潟山岳会）　　　　　　　　　以上</w:t>
      </w:r>
    </w:p>
    <w:sectPr w:rsidR="002A4B91" w:rsidSect="0018690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1D" w:rsidRDefault="0061361D">
      <w:r>
        <w:separator/>
      </w:r>
    </w:p>
  </w:endnote>
  <w:endnote w:type="continuationSeparator" w:id="0">
    <w:p w:rsidR="0061361D" w:rsidRDefault="0061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1D" w:rsidRDefault="0061361D">
      <w:r>
        <w:separator/>
      </w:r>
    </w:p>
  </w:footnote>
  <w:footnote w:type="continuationSeparator" w:id="0">
    <w:p w:rsidR="0061361D" w:rsidRDefault="0061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0047F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D0A7554"/>
    <w:multiLevelType w:val="hybridMultilevel"/>
    <w:tmpl w:val="565C78B4"/>
    <w:lvl w:ilvl="0" w:tplc="A796CBFE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05A1851"/>
    <w:multiLevelType w:val="hybridMultilevel"/>
    <w:tmpl w:val="4D205E04"/>
    <w:lvl w:ilvl="0" w:tplc="4FFE1524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B4C714F"/>
    <w:multiLevelType w:val="hybridMultilevel"/>
    <w:tmpl w:val="150A9D9C"/>
    <w:lvl w:ilvl="0" w:tplc="5576242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6"/>
    <w:rsid w:val="00003C5B"/>
    <w:rsid w:val="00014CCC"/>
    <w:rsid w:val="000402F6"/>
    <w:rsid w:val="00051663"/>
    <w:rsid w:val="00082AA7"/>
    <w:rsid w:val="00083F0E"/>
    <w:rsid w:val="000B6234"/>
    <w:rsid w:val="000C07E7"/>
    <w:rsid w:val="00134169"/>
    <w:rsid w:val="00167597"/>
    <w:rsid w:val="00186905"/>
    <w:rsid w:val="001D05A3"/>
    <w:rsid w:val="001D16A8"/>
    <w:rsid w:val="001D3C24"/>
    <w:rsid w:val="00210F62"/>
    <w:rsid w:val="002312AE"/>
    <w:rsid w:val="002A4B91"/>
    <w:rsid w:val="002B1B76"/>
    <w:rsid w:val="002D5CD1"/>
    <w:rsid w:val="002E49C1"/>
    <w:rsid w:val="002F1860"/>
    <w:rsid w:val="003529F5"/>
    <w:rsid w:val="00371BF4"/>
    <w:rsid w:val="00386665"/>
    <w:rsid w:val="003B14FA"/>
    <w:rsid w:val="003B7313"/>
    <w:rsid w:val="003C28A9"/>
    <w:rsid w:val="003C6803"/>
    <w:rsid w:val="00401B1F"/>
    <w:rsid w:val="00412DF4"/>
    <w:rsid w:val="0045188B"/>
    <w:rsid w:val="0045533C"/>
    <w:rsid w:val="004A6CAA"/>
    <w:rsid w:val="00514EDE"/>
    <w:rsid w:val="00515698"/>
    <w:rsid w:val="00563F58"/>
    <w:rsid w:val="00586A19"/>
    <w:rsid w:val="005A6A8E"/>
    <w:rsid w:val="005B79C1"/>
    <w:rsid w:val="005F3A45"/>
    <w:rsid w:val="005F432F"/>
    <w:rsid w:val="005F7CC0"/>
    <w:rsid w:val="00603C18"/>
    <w:rsid w:val="0061361D"/>
    <w:rsid w:val="006211E2"/>
    <w:rsid w:val="00645D60"/>
    <w:rsid w:val="00665BD0"/>
    <w:rsid w:val="00671801"/>
    <w:rsid w:val="006C6AA1"/>
    <w:rsid w:val="006F65F5"/>
    <w:rsid w:val="00706464"/>
    <w:rsid w:val="007119E8"/>
    <w:rsid w:val="00775575"/>
    <w:rsid w:val="0078467B"/>
    <w:rsid w:val="00791FEF"/>
    <w:rsid w:val="007966B6"/>
    <w:rsid w:val="00835DEF"/>
    <w:rsid w:val="00871F0A"/>
    <w:rsid w:val="0088314B"/>
    <w:rsid w:val="00886718"/>
    <w:rsid w:val="009170F1"/>
    <w:rsid w:val="009437D9"/>
    <w:rsid w:val="00960C39"/>
    <w:rsid w:val="0097244D"/>
    <w:rsid w:val="009776D1"/>
    <w:rsid w:val="0098621A"/>
    <w:rsid w:val="00987BC8"/>
    <w:rsid w:val="009A0785"/>
    <w:rsid w:val="009F7EB7"/>
    <w:rsid w:val="00A43AB1"/>
    <w:rsid w:val="00A46C3E"/>
    <w:rsid w:val="00A77F4E"/>
    <w:rsid w:val="00AA4770"/>
    <w:rsid w:val="00AF48E1"/>
    <w:rsid w:val="00B22C82"/>
    <w:rsid w:val="00B37114"/>
    <w:rsid w:val="00B6381A"/>
    <w:rsid w:val="00BA1803"/>
    <w:rsid w:val="00BD0246"/>
    <w:rsid w:val="00BD2966"/>
    <w:rsid w:val="00C05EA7"/>
    <w:rsid w:val="00C57019"/>
    <w:rsid w:val="00C66592"/>
    <w:rsid w:val="00CC1AA3"/>
    <w:rsid w:val="00CF1B86"/>
    <w:rsid w:val="00D0716E"/>
    <w:rsid w:val="00D41DCF"/>
    <w:rsid w:val="00DA57CB"/>
    <w:rsid w:val="00E05462"/>
    <w:rsid w:val="00E10298"/>
    <w:rsid w:val="00E476A0"/>
    <w:rsid w:val="00EC59BA"/>
    <w:rsid w:val="00ED70DE"/>
    <w:rsid w:val="00EF1786"/>
    <w:rsid w:val="00F20BCC"/>
    <w:rsid w:val="00F33398"/>
    <w:rsid w:val="00F70871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410218-46C0-4FC1-940E-60AAB0C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Date"/>
    <w:basedOn w:val="a"/>
    <w:next w:val="a"/>
    <w:semiHidden/>
  </w:style>
  <w:style w:type="paragraph" w:styleId="a8">
    <w:name w:val="Body Text Indent"/>
    <w:basedOn w:val="a"/>
    <w:semiHidden/>
    <w:pPr>
      <w:ind w:leftChars="-657" w:left="1560" w:hangingChars="1400" w:hanging="2940"/>
    </w:p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1"/>
      <w:szCs w:val="24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kern w:val="2"/>
      <w:sz w:val="21"/>
      <w:szCs w:val="24"/>
    </w:rPr>
  </w:style>
  <w:style w:type="paragraph" w:styleId="20">
    <w:name w:val="Body Text Indent 2"/>
    <w:basedOn w:val="a"/>
    <w:semiHidden/>
    <w:pPr>
      <w:tabs>
        <w:tab w:val="left" w:pos="1701"/>
      </w:tabs>
      <w:ind w:left="1890" w:hangingChars="900" w:hanging="1890"/>
    </w:pPr>
    <w:rPr>
      <w:rFonts w:ascii="ＭＳ 明朝" w:hAnsi="ＭＳ 明朝"/>
      <w:szCs w:val="21"/>
    </w:rPr>
  </w:style>
  <w:style w:type="paragraph" w:styleId="ad">
    <w:name w:val="List"/>
    <w:basedOn w:val="a"/>
    <w:semiHidden/>
    <w:pPr>
      <w:ind w:left="200" w:hangingChars="200" w:hanging="200"/>
    </w:pPr>
  </w:style>
  <w:style w:type="paragraph" w:styleId="2">
    <w:name w:val="List Bullet 2"/>
    <w:basedOn w:val="a"/>
    <w:autoRedefine/>
    <w:semiHidden/>
    <w:pPr>
      <w:numPr>
        <w:numId w:val="3"/>
      </w:numPr>
    </w:pPr>
  </w:style>
  <w:style w:type="paragraph" w:styleId="21">
    <w:name w:val="List Continue 2"/>
    <w:basedOn w:val="a"/>
    <w:semiHidden/>
    <w:pPr>
      <w:spacing w:after="180"/>
      <w:ind w:leftChars="400" w:left="850"/>
    </w:pPr>
  </w:style>
  <w:style w:type="paragraph" w:styleId="ae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f">
    <w:name w:val="Body Text"/>
    <w:basedOn w:val="a"/>
    <w:semiHidden/>
  </w:style>
  <w:style w:type="paragraph" w:styleId="3">
    <w:name w:val="Body Text Indent 3"/>
    <w:basedOn w:val="a"/>
    <w:semiHidden/>
    <w:pPr>
      <w:ind w:left="1680" w:hangingChars="800" w:hanging="1680"/>
      <w:jc w:val="left"/>
    </w:pPr>
    <w:rPr>
      <w:rFonts w:ascii="ＭＳ 明朝" w:hAnsi="ＭＳ 明朝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8671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86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979C-A14D-4A96-9DA4-A5C09416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平成23年5月13日</vt:lpstr>
      <vt:lpstr>平成23年5月13日</vt:lpstr>
    </vt:vector>
  </TitlesOfParts>
  <Company>UNITCOM PC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平成23年5月13日</dc:title>
  <dc:creator>tetsuya</dc:creator>
  <cp:lastModifiedBy>tanaka kaori</cp:lastModifiedBy>
  <cp:revision>3</cp:revision>
  <cp:lastPrinted>2019-12-30T04:43:00Z</cp:lastPrinted>
  <dcterms:created xsi:type="dcterms:W3CDTF">2019-12-31T00:06:00Z</dcterms:created>
  <dcterms:modified xsi:type="dcterms:W3CDTF">2019-12-31T04:36:00Z</dcterms:modified>
</cp:coreProperties>
</file>